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360"/>
        <w:gridCol w:w="2231"/>
        <w:gridCol w:w="1481"/>
        <w:gridCol w:w="829"/>
        <w:gridCol w:w="1314"/>
        <w:gridCol w:w="650"/>
      </w:tblGrid>
      <w:tr w:rsidR="001C57AE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- 3. razred srednje škole 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5023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98,00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OXFORD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5024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66,00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OXFORD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5547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95,00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ŠK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5548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65,00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ŠK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3014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111,00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5085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FON-FON 3 : radna bilježnica iz hrvatskoga jezika za treći razred gimnazije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37,00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5084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FON-FON 3 : udžbenik hrvatskoga jezika za treći razred gimnazije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75,00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3009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BIOETIKA : udžbenik etike za treći razred srednjih škola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95,00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4856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46,00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KS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4769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>Branimir Dakić, Neven Elezović</w:t>
            </w:r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 sa zbirkom zadataka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72,50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ELEMENT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9528E">
        <w:trPr>
          <w:trHeight w:val="288"/>
        </w:trPr>
        <w:tc>
          <w:tcPr>
            <w:tcW w:w="817" w:type="dxa"/>
            <w:noWrap/>
            <w:hideMark/>
          </w:tcPr>
          <w:p w:rsidR="001C57AE" w:rsidRPr="00FA72FE" w:rsidRDefault="001C57AE" w:rsidP="00944A03">
            <w:r w:rsidRPr="00FA72FE">
              <w:t>4768</w:t>
            </w:r>
          </w:p>
        </w:tc>
        <w:tc>
          <w:tcPr>
            <w:tcW w:w="3362" w:type="dxa"/>
            <w:noWrap/>
            <w:hideMark/>
          </w:tcPr>
          <w:p w:rsidR="001C57AE" w:rsidRPr="00FA72FE" w:rsidRDefault="001C57AE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32" w:type="dxa"/>
            <w:noWrap/>
            <w:hideMark/>
          </w:tcPr>
          <w:p w:rsidR="001C57AE" w:rsidRPr="00FA72FE" w:rsidRDefault="001C57AE" w:rsidP="00944A03">
            <w:r w:rsidRPr="00FA72FE">
              <w:t>Branimir Dakić, Neven Elezović</w:t>
            </w:r>
          </w:p>
        </w:tc>
        <w:tc>
          <w:tcPr>
            <w:tcW w:w="1482" w:type="dxa"/>
            <w:noWrap/>
            <w:hideMark/>
          </w:tcPr>
          <w:p w:rsidR="001C57AE" w:rsidRPr="00FA72FE" w:rsidRDefault="001C57AE" w:rsidP="00944A03">
            <w:r w:rsidRPr="00FA72FE">
              <w:t>udžbenik sa zbirkom zadataka</w:t>
            </w:r>
          </w:p>
        </w:tc>
        <w:tc>
          <w:tcPr>
            <w:tcW w:w="824" w:type="dxa"/>
            <w:noWrap/>
            <w:hideMark/>
          </w:tcPr>
          <w:p w:rsidR="001C57AE" w:rsidRPr="00FA72FE" w:rsidRDefault="001C57AE" w:rsidP="00944A03">
            <w:r w:rsidRPr="00FA72FE">
              <w:t>72,50</w:t>
            </w:r>
          </w:p>
        </w:tc>
        <w:tc>
          <w:tcPr>
            <w:tcW w:w="1315" w:type="dxa"/>
            <w:noWrap/>
            <w:hideMark/>
          </w:tcPr>
          <w:p w:rsidR="001C57AE" w:rsidRPr="00FA72FE" w:rsidRDefault="001C57AE" w:rsidP="00944A03">
            <w:r w:rsidRPr="00FA72FE">
              <w:t>ELEMENT</w:t>
            </w:r>
          </w:p>
        </w:tc>
        <w:tc>
          <w:tcPr>
            <w:tcW w:w="650" w:type="dxa"/>
            <w:noWrap/>
            <w:hideMark/>
          </w:tcPr>
          <w:p w:rsidR="001C57AE" w:rsidRPr="00FA72FE" w:rsidRDefault="001C57AE" w:rsidP="00944A03">
            <w:bookmarkStart w:id="0" w:name="_GoBack"/>
            <w:bookmarkEnd w:id="0"/>
          </w:p>
        </w:tc>
      </w:tr>
    </w:tbl>
    <w:p w:rsidR="00DC68A7" w:rsidRDefault="00DC68A7"/>
    <w:sectPr w:rsidR="00DC68A7" w:rsidSect="001C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B"/>
    <w:rsid w:val="001C57AE"/>
    <w:rsid w:val="0099528E"/>
    <w:rsid w:val="00DC68A7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C2E"/>
  <w15:docId w15:val="{3211AE53-811E-4D2D-991C-74FF46A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4</cp:revision>
  <dcterms:created xsi:type="dcterms:W3CDTF">2015-07-13T08:57:00Z</dcterms:created>
  <dcterms:modified xsi:type="dcterms:W3CDTF">2018-07-30T14:11:00Z</dcterms:modified>
</cp:coreProperties>
</file>